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450" w:tblpY="-127"/>
        <w:tblOverlap w:val="never"/>
        <w:tblW w:w="8849" w:type="dxa"/>
        <w:tblLayout w:type="fixed"/>
        <w:tblLook w:val="04A0" w:firstRow="1" w:lastRow="0" w:firstColumn="1" w:lastColumn="0" w:noHBand="0" w:noVBand="1"/>
      </w:tblPr>
      <w:tblGrid>
        <w:gridCol w:w="1242"/>
        <w:gridCol w:w="3437"/>
        <w:gridCol w:w="1134"/>
        <w:gridCol w:w="3036"/>
      </w:tblGrid>
      <w:tr w:rsidR="007321A0" w:rsidRPr="00AA4D46" w:rsidTr="00C86254">
        <w:trPr>
          <w:trHeight w:val="377"/>
        </w:trPr>
        <w:tc>
          <w:tcPr>
            <w:tcW w:w="1242" w:type="dxa"/>
            <w:vAlign w:val="center"/>
          </w:tcPr>
          <w:p w:rsidR="007321A0" w:rsidRPr="00AA4D46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AA4D46">
              <w:rPr>
                <w:rFonts w:ascii="華康標楷體(P)" w:eastAsia="華康標楷體(P)" w:hAnsi="華康標楷體(P)" w:cs="華康標楷體(P)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437" w:type="dxa"/>
            <w:vAlign w:val="center"/>
          </w:tcPr>
          <w:p w:rsidR="007321A0" w:rsidRPr="0048362D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48362D"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7321A0" w:rsidRPr="00AA4D46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AA4D46">
              <w:rPr>
                <w:rFonts w:ascii="華康標楷體(P)" w:eastAsia="華康標楷體(P)" w:hAnsi="華康標楷體(P)" w:cs="華康標楷體(P)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036" w:type="dxa"/>
            <w:vAlign w:val="center"/>
          </w:tcPr>
          <w:p w:rsidR="007321A0" w:rsidRPr="0048362D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48362D"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  <w:t>姓名</w:t>
            </w:r>
          </w:p>
        </w:tc>
      </w:tr>
      <w:tr w:rsidR="00512E2E" w:rsidRPr="00AA4D46" w:rsidTr="00E47893">
        <w:trPr>
          <w:trHeight w:val="759"/>
        </w:trPr>
        <w:tc>
          <w:tcPr>
            <w:tcW w:w="1242" w:type="dxa"/>
            <w:vAlign w:val="center"/>
          </w:tcPr>
          <w:p w:rsidR="00512E2E" w:rsidRPr="005B4526" w:rsidRDefault="00512E2E" w:rsidP="00512E2E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3437" w:type="dxa"/>
            <w:vAlign w:val="center"/>
          </w:tcPr>
          <w:p w:rsidR="00512E2E" w:rsidRPr="0048362D" w:rsidRDefault="00512E2E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魏</w:t>
            </w:r>
            <w:r w:rsidR="007B2E33"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軒</w:t>
            </w:r>
            <w:proofErr w:type="gramEnd"/>
          </w:p>
        </w:tc>
        <w:tc>
          <w:tcPr>
            <w:tcW w:w="1134" w:type="dxa"/>
            <w:vAlign w:val="center"/>
          </w:tcPr>
          <w:p w:rsidR="00512E2E" w:rsidRPr="005B4526" w:rsidRDefault="00512E2E" w:rsidP="00512E2E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3036" w:type="dxa"/>
            <w:vAlign w:val="center"/>
          </w:tcPr>
          <w:p w:rsidR="00512E2E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宋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霆</w:t>
            </w:r>
            <w:proofErr w:type="gramEnd"/>
          </w:p>
        </w:tc>
      </w:tr>
      <w:tr w:rsidR="007B2E33" w:rsidRPr="00AA4D46" w:rsidTr="00E47893">
        <w:trPr>
          <w:trHeight w:val="731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李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臻</w:t>
            </w:r>
            <w:proofErr w:type="gramEnd"/>
          </w:p>
        </w:tc>
        <w:tc>
          <w:tcPr>
            <w:tcW w:w="1134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11</w:t>
            </w:r>
          </w:p>
        </w:tc>
        <w:tc>
          <w:tcPr>
            <w:tcW w:w="3036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鄭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搴</w:t>
            </w:r>
            <w:proofErr w:type="gramEnd"/>
          </w:p>
        </w:tc>
      </w:tr>
      <w:tr w:rsidR="007B2E33" w:rsidRPr="00AA4D46" w:rsidTr="00E47893">
        <w:trPr>
          <w:trHeight w:val="702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利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橙</w:t>
            </w:r>
          </w:p>
        </w:tc>
        <w:tc>
          <w:tcPr>
            <w:tcW w:w="1134" w:type="dxa"/>
            <w:vAlign w:val="center"/>
          </w:tcPr>
          <w:p w:rsidR="007B2E33" w:rsidRPr="005B4526" w:rsidRDefault="007B2E33" w:rsidP="007B2E33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12</w:t>
            </w:r>
          </w:p>
        </w:tc>
        <w:tc>
          <w:tcPr>
            <w:tcW w:w="3036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何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云</w:t>
            </w:r>
            <w:proofErr w:type="gramEnd"/>
          </w:p>
        </w:tc>
      </w:tr>
      <w:tr w:rsidR="007B2E33" w:rsidRPr="00AA4D46" w:rsidTr="00C86254">
        <w:trPr>
          <w:trHeight w:val="377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賢</w:t>
            </w:r>
          </w:p>
        </w:tc>
        <w:tc>
          <w:tcPr>
            <w:tcW w:w="1134" w:type="dxa"/>
            <w:vAlign w:val="center"/>
          </w:tcPr>
          <w:p w:rsidR="007B2E33" w:rsidRPr="005B4526" w:rsidRDefault="007B2E33" w:rsidP="007B2E33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13</w:t>
            </w:r>
          </w:p>
        </w:tc>
        <w:tc>
          <w:tcPr>
            <w:tcW w:w="3036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利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岑</w:t>
            </w:r>
            <w:proofErr w:type="gramEnd"/>
          </w:p>
        </w:tc>
      </w:tr>
      <w:tr w:rsidR="007B2E33" w:rsidRPr="00AA4D46" w:rsidTr="00C86254">
        <w:trPr>
          <w:trHeight w:val="377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萱</w:t>
            </w:r>
            <w:proofErr w:type="gramEnd"/>
          </w:p>
        </w:tc>
        <w:tc>
          <w:tcPr>
            <w:tcW w:w="1134" w:type="dxa"/>
            <w:vAlign w:val="center"/>
          </w:tcPr>
          <w:p w:rsidR="007B2E33" w:rsidRPr="005B4526" w:rsidRDefault="007B2E33" w:rsidP="007B2E33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14</w:t>
            </w:r>
          </w:p>
        </w:tc>
        <w:tc>
          <w:tcPr>
            <w:tcW w:w="3036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楊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語</w:t>
            </w:r>
          </w:p>
        </w:tc>
      </w:tr>
      <w:tr w:rsidR="007B2E33" w:rsidRPr="00AA4D46" w:rsidTr="00C86254">
        <w:trPr>
          <w:trHeight w:val="399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黃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威</w:t>
            </w:r>
          </w:p>
        </w:tc>
        <w:tc>
          <w:tcPr>
            <w:tcW w:w="1134" w:type="dxa"/>
            <w:vAlign w:val="center"/>
          </w:tcPr>
          <w:p w:rsidR="007B2E33" w:rsidRPr="005B4526" w:rsidRDefault="007B2E33" w:rsidP="007B2E33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15</w:t>
            </w:r>
          </w:p>
        </w:tc>
        <w:tc>
          <w:tcPr>
            <w:tcW w:w="3036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潘</w:t>
            </w:r>
            <w:proofErr w:type="gramEnd"/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勛</w:t>
            </w:r>
            <w:proofErr w:type="gramEnd"/>
          </w:p>
        </w:tc>
      </w:tr>
      <w:tr w:rsidR="007B2E33" w:rsidRPr="00AA4D46" w:rsidTr="00E47893">
        <w:trPr>
          <w:trHeight w:val="363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尤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茗</w:t>
            </w:r>
          </w:p>
        </w:tc>
        <w:tc>
          <w:tcPr>
            <w:tcW w:w="1134" w:type="dxa"/>
            <w:vAlign w:val="center"/>
          </w:tcPr>
          <w:p w:rsidR="007B2E33" w:rsidRPr="005B4526" w:rsidRDefault="007B2E33" w:rsidP="007B2E33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16</w:t>
            </w:r>
          </w:p>
        </w:tc>
        <w:tc>
          <w:tcPr>
            <w:tcW w:w="3036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瑩</w:t>
            </w:r>
          </w:p>
        </w:tc>
      </w:tr>
      <w:tr w:rsidR="007B2E33" w:rsidRPr="00AA4D46" w:rsidTr="00E47893">
        <w:trPr>
          <w:trHeight w:val="363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廖</w:t>
            </w:r>
            <w:proofErr w:type="gramEnd"/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珉</w:t>
            </w:r>
          </w:p>
        </w:tc>
        <w:tc>
          <w:tcPr>
            <w:tcW w:w="1134" w:type="dxa"/>
            <w:vAlign w:val="center"/>
          </w:tcPr>
          <w:p w:rsidR="007B2E33" w:rsidRDefault="007B2E33" w:rsidP="007B2E33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17</w:t>
            </w:r>
          </w:p>
        </w:tc>
        <w:tc>
          <w:tcPr>
            <w:tcW w:w="3036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弘</w:t>
            </w:r>
          </w:p>
        </w:tc>
      </w:tr>
      <w:tr w:rsidR="007B2E33" w:rsidRPr="00AA4D46" w:rsidTr="00E47893">
        <w:trPr>
          <w:trHeight w:val="363"/>
        </w:trPr>
        <w:tc>
          <w:tcPr>
            <w:tcW w:w="1242" w:type="dxa"/>
            <w:vAlign w:val="center"/>
          </w:tcPr>
          <w:p w:rsidR="007B2E33" w:rsidRPr="005B4526" w:rsidRDefault="007B2E33" w:rsidP="007B2E33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3437" w:type="dxa"/>
            <w:vAlign w:val="center"/>
          </w:tcPr>
          <w:p w:rsidR="007B2E33" w:rsidRPr="0048362D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游</w:t>
            </w:r>
            <w:proofErr w:type="gramEnd"/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昀</w:t>
            </w:r>
            <w:proofErr w:type="gramEnd"/>
          </w:p>
        </w:tc>
        <w:tc>
          <w:tcPr>
            <w:tcW w:w="1134" w:type="dxa"/>
            <w:vAlign w:val="center"/>
          </w:tcPr>
          <w:p w:rsidR="007B2E33" w:rsidRDefault="007B2E33" w:rsidP="007B2E33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18</w:t>
            </w:r>
          </w:p>
        </w:tc>
        <w:tc>
          <w:tcPr>
            <w:tcW w:w="3036" w:type="dxa"/>
            <w:vAlign w:val="center"/>
          </w:tcPr>
          <w:p w:rsidR="007B2E33" w:rsidRPr="00E47893" w:rsidRDefault="007B2E33" w:rsidP="007B2E33">
            <w:pPr>
              <w:widowControl/>
              <w:jc w:val="center"/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周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儀</w:t>
            </w:r>
          </w:p>
        </w:tc>
      </w:tr>
    </w:tbl>
    <w:p w:rsidR="00E47893" w:rsidRDefault="00AB5018" w:rsidP="00E47893">
      <w:pPr>
        <w:ind w:leftChars="-177" w:left="-425"/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</w:pPr>
      <w:r w:rsidRPr="00E47893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7AE4" wp14:editId="647E5B9C">
                <wp:simplePos x="0" y="0"/>
                <wp:positionH relativeFrom="column">
                  <wp:posOffset>-1030605</wp:posOffset>
                </wp:positionH>
                <wp:positionV relativeFrom="paragraph">
                  <wp:posOffset>-787816</wp:posOffset>
                </wp:positionV>
                <wp:extent cx="7236372" cy="693683"/>
                <wp:effectExtent l="0" t="0" r="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372" cy="69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C2B" w:rsidRPr="001B1D73" w:rsidRDefault="00F37384" w:rsidP="008C4F90">
                            <w:pPr>
                              <w:jc w:val="center"/>
                              <w:rPr>
                                <w:rFonts w:ascii="華康儷粗宋(P)" w:eastAsia="華康儷粗宋(P)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110</w:t>
                            </w:r>
                            <w:r w:rsidR="00D61C2B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學年度</w:t>
                            </w:r>
                            <w:r w:rsidR="00FB68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內埔</w:t>
                            </w:r>
                            <w:r w:rsidR="001B1D73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國小</w:t>
                            </w:r>
                            <w:r w:rsidR="00FB68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附幼</w:t>
                            </w:r>
                            <w:r w:rsidR="00AB5018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EB24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E47893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二</w:t>
                            </w:r>
                            <w:r w:rsidR="00EB24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階段</w:t>
                            </w:r>
                            <w:r w:rsidR="00AB5018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D61C2B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新生錄取名單</w:t>
                            </w:r>
                            <w:r w:rsidR="00D61C2B" w:rsidRPr="001B1D73">
                              <w:rPr>
                                <w:rFonts w:ascii="華康儷粗宋(P)" w:eastAsia="華康儷粗宋(P)" w:hint="eastAsia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(公告)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1.15pt;margin-top:-62.05pt;width:569.8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" filled="f" stroked="f">
                <v:textbox>
                  <w:txbxContent>
                    <w:p w:rsidR="00D61C2B" w:rsidRPr="001B1D73" w:rsidRDefault="00F37384" w:rsidP="008C4F90">
                      <w:pPr>
                        <w:jc w:val="center"/>
                        <w:rPr>
                          <w:rFonts w:ascii="華康儷粗宋(P)" w:eastAsia="華康儷粗宋(P)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110</w:t>
                      </w:r>
                      <w:r w:rsidR="00D61C2B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學年度</w:t>
                      </w:r>
                      <w:r w:rsidR="00FB68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內埔</w:t>
                      </w:r>
                      <w:r w:rsidR="001B1D73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國小</w:t>
                      </w:r>
                      <w:r w:rsidR="00FB68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附幼</w:t>
                      </w:r>
                      <w:r w:rsidR="00AB5018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EB24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E47893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二</w:t>
                      </w:r>
                      <w:r w:rsidR="00EB24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階段</w:t>
                      </w:r>
                      <w:r w:rsidR="00AB5018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D61C2B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新生錄取名單</w:t>
                      </w:r>
                      <w:r w:rsidR="00D61C2B" w:rsidRPr="001B1D73">
                        <w:rPr>
                          <w:rFonts w:ascii="華康儷粗宋(P)" w:eastAsia="華康儷粗宋(P)" w:hint="eastAsia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(公告)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2300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＊</w:t>
      </w:r>
      <w:proofErr w:type="gramEnd"/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本</w:t>
      </w:r>
      <w:r w:rsidR="002E5432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錄取</w:t>
      </w:r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名單公告於</w:t>
      </w:r>
      <w:r w:rsidR="00DF20F9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佈</w:t>
      </w:r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告欄</w:t>
      </w:r>
      <w:r w:rsidR="008B5CCC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、</w:t>
      </w:r>
      <w:proofErr w:type="gramStart"/>
      <w:r w:rsidR="008B5CCC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校網</w:t>
      </w:r>
      <w:proofErr w:type="gramEnd"/>
      <w:r w:rsidR="00F3738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，</w:t>
      </w:r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基於</w:t>
      </w:r>
      <w:proofErr w:type="gramStart"/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個</w:t>
      </w:r>
      <w:proofErr w:type="gramEnd"/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資</w:t>
      </w:r>
      <w:bookmarkStart w:id="0" w:name="_GoBack"/>
      <w:bookmarkEnd w:id="0"/>
    </w:p>
    <w:p w:rsidR="00523008" w:rsidRPr="00E47893" w:rsidRDefault="00E47893" w:rsidP="00E47893">
      <w:pPr>
        <w:ind w:leftChars="-177" w:left="-425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 </w:t>
      </w:r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法的考量名字不完全公開</w:t>
      </w:r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。</w:t>
      </w:r>
    </w:p>
    <w:p w:rsidR="00512E2E" w:rsidRDefault="00A37BC0" w:rsidP="00512E2E">
      <w:pPr>
        <w:ind w:leftChars="-177" w:left="-2" w:hangingChars="96" w:hanging="423"/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</w:pPr>
      <w:proofErr w:type="gramStart"/>
      <w:r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＊</w:t>
      </w:r>
      <w:proofErr w:type="gramEnd"/>
      <w:r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貴家長請</w:t>
      </w:r>
      <w:r w:rsidR="009650E2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留</w:t>
      </w:r>
      <w:r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意錄取通知單的郵寄信件</w:t>
      </w:r>
      <w:r w:rsidR="00635EE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，</w:t>
      </w:r>
      <w:r w:rsidR="001E1EE0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</w:t>
      </w:r>
      <w:r w:rsidR="00E05A80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並請</w:t>
      </w:r>
      <w:r w:rsidR="00635EE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於報到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日110/5/20 </w:t>
      </w:r>
      <w:r w:rsid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早上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9：00-12：00</w:t>
      </w:r>
    </w:p>
    <w:p w:rsidR="00A37BC0" w:rsidRPr="00E47893" w:rsidRDefault="00512E2E" w:rsidP="00512E2E">
      <w:pPr>
        <w:ind w:leftChars="-177" w:left="-2" w:hangingChars="96" w:hanging="423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</w:t>
      </w: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下午 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14：00 -15：30</w:t>
      </w:r>
      <w:r w:rsidR="009650E2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報到</w:t>
      </w:r>
      <w:r w:rsidR="00A37BC0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。</w:t>
      </w:r>
    </w:p>
    <w:p w:rsidR="00512E2E" w:rsidRDefault="00512E2E" w:rsidP="00EC5A0B">
      <w:pPr>
        <w:jc w:val="distribute"/>
        <w:rPr>
          <w:rFonts w:ascii="華康標楷體" w:eastAsia="華康標楷體" w:hAnsi="華康標楷體" w:cs="華康標楷體" w:hint="eastAsia"/>
          <w:b/>
          <w:sz w:val="36"/>
          <w:szCs w:val="36"/>
        </w:rPr>
      </w:pPr>
    </w:p>
    <w:p w:rsidR="00566D22" w:rsidRPr="00EC5A0B" w:rsidRDefault="00EC5A0B" w:rsidP="00EC5A0B">
      <w:pPr>
        <w:jc w:val="distribute"/>
        <w:rPr>
          <w:rFonts w:ascii="華康標楷體" w:eastAsia="華康標楷體" w:hAnsi="華康標楷體" w:cs="華康標楷體"/>
          <w:b/>
          <w:sz w:val="36"/>
          <w:szCs w:val="36"/>
        </w:rPr>
      </w:pPr>
      <w:r>
        <w:rPr>
          <w:rFonts w:ascii="華康標楷體" w:eastAsia="華康標楷體" w:hAnsi="華康標楷體" w:cs="華康標楷體" w:hint="eastAsia"/>
          <w:b/>
          <w:sz w:val="36"/>
          <w:szCs w:val="36"/>
        </w:rPr>
        <w:t>屏東縣內埔國小附設幼兒園</w:t>
      </w:r>
    </w:p>
    <w:p w:rsidR="00EC5A0B" w:rsidRPr="00566D22" w:rsidRDefault="00566D22">
      <w:pPr>
        <w:jc w:val="distribute"/>
        <w:rPr>
          <w:rFonts w:ascii="華康標楷體" w:eastAsia="華康標楷體" w:hAnsi="華康標楷體" w:cs="華康標楷體"/>
          <w:b/>
          <w:sz w:val="36"/>
          <w:szCs w:val="36"/>
        </w:rPr>
      </w:pP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1</w:t>
      </w:r>
      <w:r w:rsidR="00F37384">
        <w:rPr>
          <w:rFonts w:ascii="華康標楷體" w:eastAsia="華康標楷體" w:hAnsi="華康標楷體" w:cs="華康標楷體" w:hint="eastAsia"/>
          <w:b/>
          <w:sz w:val="36"/>
          <w:szCs w:val="36"/>
        </w:rPr>
        <w:t>10</w:t>
      </w: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年5月</w:t>
      </w:r>
      <w:r w:rsidR="007B2E33">
        <w:rPr>
          <w:rFonts w:ascii="華康標楷體" w:eastAsia="華康標楷體" w:hAnsi="華康標楷體" w:cs="華康標楷體" w:hint="eastAsia"/>
          <w:b/>
          <w:sz w:val="36"/>
          <w:szCs w:val="36"/>
        </w:rPr>
        <w:t>14</w:t>
      </w: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日</w:t>
      </w:r>
    </w:p>
    <w:sectPr w:rsidR="00EC5A0B" w:rsidRPr="00566D22" w:rsidSect="00E47893">
      <w:pgSz w:w="11906" w:h="16838" w:code="9"/>
      <w:pgMar w:top="1440" w:right="1797" w:bottom="426" w:left="1797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D8" w:rsidRDefault="002576D8" w:rsidP="0065529D">
      <w:r>
        <w:separator/>
      </w:r>
    </w:p>
  </w:endnote>
  <w:endnote w:type="continuationSeparator" w:id="0">
    <w:p w:rsidR="002576D8" w:rsidRDefault="002576D8" w:rsidP="006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楷書體W3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儷粗宋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D8" w:rsidRDefault="002576D8" w:rsidP="0065529D">
      <w:r>
        <w:separator/>
      </w:r>
    </w:p>
  </w:footnote>
  <w:footnote w:type="continuationSeparator" w:id="0">
    <w:p w:rsidR="002576D8" w:rsidRDefault="002576D8" w:rsidP="0065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D"/>
    <w:rsid w:val="00086222"/>
    <w:rsid w:val="001152B1"/>
    <w:rsid w:val="00182067"/>
    <w:rsid w:val="001A28EB"/>
    <w:rsid w:val="001B1D73"/>
    <w:rsid w:val="001D2445"/>
    <w:rsid w:val="001D4522"/>
    <w:rsid w:val="001E1EE0"/>
    <w:rsid w:val="0025086A"/>
    <w:rsid w:val="002576D8"/>
    <w:rsid w:val="002C052F"/>
    <w:rsid w:val="002E0B6A"/>
    <w:rsid w:val="002E5432"/>
    <w:rsid w:val="002F4324"/>
    <w:rsid w:val="00392460"/>
    <w:rsid w:val="003E6872"/>
    <w:rsid w:val="00414EF6"/>
    <w:rsid w:val="004248D7"/>
    <w:rsid w:val="00494C59"/>
    <w:rsid w:val="00512E2E"/>
    <w:rsid w:val="0051563B"/>
    <w:rsid w:val="00523008"/>
    <w:rsid w:val="00566D22"/>
    <w:rsid w:val="005B4526"/>
    <w:rsid w:val="006155B8"/>
    <w:rsid w:val="00635EE8"/>
    <w:rsid w:val="006517F7"/>
    <w:rsid w:val="0065529D"/>
    <w:rsid w:val="00663558"/>
    <w:rsid w:val="006867B2"/>
    <w:rsid w:val="006D425C"/>
    <w:rsid w:val="007321A0"/>
    <w:rsid w:val="007B2E33"/>
    <w:rsid w:val="00812FBC"/>
    <w:rsid w:val="00830C76"/>
    <w:rsid w:val="008B3F81"/>
    <w:rsid w:val="008B5CCC"/>
    <w:rsid w:val="008C4F90"/>
    <w:rsid w:val="008F1A74"/>
    <w:rsid w:val="009134D2"/>
    <w:rsid w:val="0092419E"/>
    <w:rsid w:val="00962B74"/>
    <w:rsid w:val="009650E2"/>
    <w:rsid w:val="00965E64"/>
    <w:rsid w:val="009852C6"/>
    <w:rsid w:val="009A2C51"/>
    <w:rsid w:val="009F6B7E"/>
    <w:rsid w:val="00A37BC0"/>
    <w:rsid w:val="00A51B5B"/>
    <w:rsid w:val="00AA4D46"/>
    <w:rsid w:val="00AB5018"/>
    <w:rsid w:val="00AC431B"/>
    <w:rsid w:val="00B35D48"/>
    <w:rsid w:val="00BD2866"/>
    <w:rsid w:val="00BF6D9D"/>
    <w:rsid w:val="00C41E1F"/>
    <w:rsid w:val="00C86254"/>
    <w:rsid w:val="00CC05AC"/>
    <w:rsid w:val="00D370B8"/>
    <w:rsid w:val="00D61C2B"/>
    <w:rsid w:val="00D87008"/>
    <w:rsid w:val="00DB1CC3"/>
    <w:rsid w:val="00DD0CAF"/>
    <w:rsid w:val="00DE2FDE"/>
    <w:rsid w:val="00DF20F9"/>
    <w:rsid w:val="00DF7E13"/>
    <w:rsid w:val="00E05A80"/>
    <w:rsid w:val="00E27A3F"/>
    <w:rsid w:val="00E421AD"/>
    <w:rsid w:val="00E47893"/>
    <w:rsid w:val="00E74B20"/>
    <w:rsid w:val="00EB24BD"/>
    <w:rsid w:val="00EC4D08"/>
    <w:rsid w:val="00EC5A0B"/>
    <w:rsid w:val="00F14277"/>
    <w:rsid w:val="00F267BA"/>
    <w:rsid w:val="00F37384"/>
    <w:rsid w:val="00F40936"/>
    <w:rsid w:val="00F73203"/>
    <w:rsid w:val="00F90E3D"/>
    <w:rsid w:val="00FB68BD"/>
    <w:rsid w:val="00FC1A6F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29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DB1CC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B1CC3"/>
  </w:style>
  <w:style w:type="paragraph" w:styleId="aa">
    <w:name w:val="Balloon Text"/>
    <w:basedOn w:val="a"/>
    <w:link w:val="ab"/>
    <w:uiPriority w:val="99"/>
    <w:semiHidden/>
    <w:unhideWhenUsed/>
    <w:rsid w:val="00F7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32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29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DB1CC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B1CC3"/>
  </w:style>
  <w:style w:type="paragraph" w:styleId="aa">
    <w:name w:val="Balloon Text"/>
    <w:basedOn w:val="a"/>
    <w:link w:val="ab"/>
    <w:uiPriority w:val="99"/>
    <w:semiHidden/>
    <w:unhideWhenUsed/>
    <w:rsid w:val="00F7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A4AE-977B-490A-9604-F8C834E7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2</cp:revision>
  <cp:lastPrinted>2019-05-09T01:52:00Z</cp:lastPrinted>
  <dcterms:created xsi:type="dcterms:W3CDTF">2021-05-13T05:45:00Z</dcterms:created>
  <dcterms:modified xsi:type="dcterms:W3CDTF">2021-05-13T05:45:00Z</dcterms:modified>
</cp:coreProperties>
</file>